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01" w:rsidRPr="00665AAC" w:rsidRDefault="009F3401" w:rsidP="009F3401">
      <w:pPr>
        <w:jc w:val="center"/>
        <w:rPr>
          <w:rFonts w:ascii="Bookman Old Style" w:hAnsi="Bookman Old Style"/>
          <w:b/>
          <w:sz w:val="32"/>
        </w:rPr>
      </w:pPr>
      <w:r w:rsidRPr="00665AAC">
        <w:rPr>
          <w:rFonts w:ascii="Bookman Old Style" w:hAnsi="Bookman Old Style"/>
          <w:b/>
          <w:sz w:val="32"/>
        </w:rPr>
        <w:t xml:space="preserve">Поверка приборов учета </w:t>
      </w:r>
      <w:r w:rsidR="00A94F2C">
        <w:rPr>
          <w:rFonts w:ascii="Bookman Old Style" w:hAnsi="Bookman Old Style"/>
          <w:b/>
          <w:sz w:val="32"/>
        </w:rPr>
        <w:t>водо</w:t>
      </w:r>
      <w:r w:rsidRPr="00665AAC">
        <w:rPr>
          <w:rFonts w:ascii="Bookman Old Style" w:hAnsi="Bookman Old Style"/>
          <w:b/>
          <w:sz w:val="32"/>
        </w:rPr>
        <w:t xml:space="preserve">потребления </w:t>
      </w:r>
    </w:p>
    <w:p w:rsidR="009F3401" w:rsidRPr="00085AD2" w:rsidRDefault="009F3401" w:rsidP="009F3401">
      <w:pPr>
        <w:ind w:firstLine="851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hAnsi="Bookman Old Style"/>
          <w:sz w:val="28"/>
        </w:rPr>
        <w:t>На сегодняшний день у</w:t>
      </w:r>
      <w:r w:rsidRPr="00085AD2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становка приборов учета является требованием Федерального закона </w:t>
      </w:r>
      <w:r w:rsidR="00A94F2C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от 23.11.2009 </w:t>
      </w:r>
      <w:r w:rsidRPr="00085AD2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9F3401" w:rsidRPr="00085AD2" w:rsidRDefault="009F3401" w:rsidP="009F3401">
      <w:pPr>
        <w:pStyle w:val="a3"/>
        <w:spacing w:before="0" w:beforeAutospacing="0" w:after="360" w:afterAutospacing="0" w:line="276" w:lineRule="auto"/>
        <w:ind w:firstLine="851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Все больше жителей Сочи в своих домах устанавливают индивидуальные приборы учета, которые </w:t>
      </w:r>
      <w:r w:rsidRPr="00085AD2">
        <w:rPr>
          <w:rFonts w:ascii="Bookman Old Style" w:hAnsi="Bookman Old Style"/>
          <w:sz w:val="28"/>
        </w:rPr>
        <w:t xml:space="preserve">дают полное понимание того, сколько </w:t>
      </w:r>
      <w:r>
        <w:rPr>
          <w:rFonts w:ascii="Bookman Old Style" w:hAnsi="Bookman Old Style"/>
          <w:sz w:val="28"/>
        </w:rPr>
        <w:t>тратится</w:t>
      </w:r>
      <w:r w:rsidRPr="00085AD2">
        <w:rPr>
          <w:rFonts w:ascii="Bookman Old Style" w:hAnsi="Bookman Old Style"/>
          <w:sz w:val="28"/>
        </w:rPr>
        <w:t xml:space="preserve"> воды в течение конкретного периода времени, </w:t>
      </w:r>
      <w:r>
        <w:rPr>
          <w:rFonts w:ascii="Bookman Old Style" w:hAnsi="Bookman Old Style"/>
          <w:sz w:val="28"/>
        </w:rPr>
        <w:t xml:space="preserve">и </w:t>
      </w:r>
      <w:r w:rsidRPr="00085AD2">
        <w:rPr>
          <w:rFonts w:ascii="Bookman Old Style" w:hAnsi="Bookman Old Style"/>
          <w:sz w:val="28"/>
        </w:rPr>
        <w:t xml:space="preserve">предоставляют возможность </w:t>
      </w:r>
      <w:r>
        <w:rPr>
          <w:rFonts w:ascii="Bookman Old Style" w:hAnsi="Bookman Old Style"/>
          <w:sz w:val="28"/>
        </w:rPr>
        <w:t xml:space="preserve">оптимизировать ее использование. </w:t>
      </w:r>
      <w:r w:rsidRPr="00085AD2">
        <w:rPr>
          <w:rFonts w:ascii="Bookman Old Style" w:hAnsi="Bookman Old Style"/>
          <w:sz w:val="28"/>
        </w:rPr>
        <w:t>Практика показывает, что после установки приборов учета потребление воды существенно сокращается, что приводит к снижению затрат на оплату услуг водоснабжения и водоотведения.</w:t>
      </w:r>
    </w:p>
    <w:p w:rsidR="009F3401" w:rsidRDefault="009F3401" w:rsidP="009F3401">
      <w:pPr>
        <w:ind w:firstLine="851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085AD2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Согласно требованиям 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Ф</w:t>
      </w:r>
      <w:r w:rsidRPr="00A94F2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е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дерального закона </w:t>
      </w:r>
      <w:r w:rsidRPr="00085AD2">
        <w:rPr>
          <w:rFonts w:ascii="Bookman Old Style" w:eastAsia="Times New Roman" w:hAnsi="Bookman Old Style" w:cs="Times New Roman"/>
          <w:sz w:val="28"/>
          <w:szCs w:val="24"/>
          <w:lang w:eastAsia="ru-RU"/>
        </w:rPr>
        <w:t>Российской Федерации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от 26.06.2008 №102-ФЗ «Об обеспечении единства измерений</w:t>
      </w:r>
      <w:r w:rsidR="00A94F2C">
        <w:rPr>
          <w:rFonts w:ascii="Bookman Old Style" w:eastAsia="Times New Roman" w:hAnsi="Bookman Old Style" w:cs="Times New Roman"/>
          <w:sz w:val="28"/>
          <w:szCs w:val="24"/>
          <w:lang w:eastAsia="ru-RU"/>
        </w:rPr>
        <w:t>»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,</w:t>
      </w:r>
      <w:r w:rsidR="00A94F2C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а также постановлению Правительства Российской Федерации от 06.05.2011 354</w:t>
      </w:r>
      <w:r w:rsidR="006B68E0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«О предоставлении коммунальных услуг собственникам и пользователям помещений в многоквартирных домах и жилых домов</w:t>
      </w:r>
      <w:bookmarkStart w:id="0" w:name="_GoBack"/>
      <w:bookmarkEnd w:id="0"/>
      <w:r w:rsidR="006B68E0">
        <w:rPr>
          <w:rFonts w:ascii="Bookman Old Style" w:eastAsia="Times New Roman" w:hAnsi="Bookman Old Style" w:cs="Times New Roman"/>
          <w:sz w:val="28"/>
          <w:szCs w:val="24"/>
          <w:lang w:eastAsia="ru-RU"/>
        </w:rPr>
        <w:t>»,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="00A94F2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индивидуальные приборы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учета должны проходить обязательную поверку в течение всего периода эксплуатации. </w:t>
      </w:r>
      <w:r w:rsidR="00A94F2C" w:rsidRPr="000B725F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Приборы учета, не прошедшие метрологическую поверку, считаются непригодными для учета водопотребления.</w:t>
      </w:r>
      <w:r w:rsidR="00A94F2C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="00402AD0">
        <w:rPr>
          <w:rFonts w:ascii="Bookman Old Style" w:eastAsia="Times New Roman" w:hAnsi="Bookman Old Style" w:cs="Times New Roman"/>
          <w:sz w:val="28"/>
          <w:szCs w:val="24"/>
          <w:lang w:eastAsia="ru-RU"/>
        </w:rPr>
        <w:t>Межповерочный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интервал для счетчиков холодной воды –6 лет, для счетчиков горячей воды – 4 года. Также, поверку счетчиков производят при </w:t>
      </w:r>
      <w:r w:rsidR="00A94F2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возникновении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неполадок различного характера. Если прибор учета неисправен или используется с нарушением </w:t>
      </w:r>
      <w:r w:rsidR="00A94F2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межповерочного интервала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, его показания счита</w:t>
      </w:r>
      <w:r w:rsidR="00C12BD0">
        <w:rPr>
          <w:rFonts w:ascii="Bookman Old Style" w:eastAsia="Times New Roman" w:hAnsi="Bookman Old Style" w:cs="Times New Roman"/>
          <w:sz w:val="28"/>
          <w:szCs w:val="24"/>
          <w:lang w:eastAsia="ru-RU"/>
        </w:rPr>
        <w:t>ю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тся недействительными и все расчеты за потреблённую воду ведутся по установленному </w:t>
      </w:r>
      <w:r w:rsidR="00DA5D6F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общему 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нормативу.  </w:t>
      </w:r>
    </w:p>
    <w:p w:rsidR="009F3401" w:rsidRDefault="009F3401" w:rsidP="009F3401">
      <w:pPr>
        <w:ind w:firstLine="851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4E6FCF">
        <w:rPr>
          <w:rFonts w:ascii="Bookman Old Style" w:eastAsia="Times New Roman" w:hAnsi="Bookman Old Style" w:cs="Times New Roman"/>
          <w:sz w:val="28"/>
          <w:szCs w:val="24"/>
          <w:lang w:eastAsia="ru-RU"/>
        </w:rPr>
        <w:t>Поверку средств измерений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, в том числе и приборов учета водоснабжения,</w:t>
      </w:r>
      <w:r w:rsidRPr="004E6FCF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осуществляют аккредитованные в соответствии с законодательством Российской Федерации юридические лица и индивидуальные предприниматели.</w:t>
      </w:r>
    </w:p>
    <w:p w:rsidR="00A94F2C" w:rsidRDefault="009F3401" w:rsidP="009F3401">
      <w:pPr>
        <w:pStyle w:val="1"/>
        <w:shd w:val="clear" w:color="auto" w:fill="F4F4F4"/>
        <w:spacing w:before="45" w:beforeAutospacing="0" w:after="90" w:afterAutospacing="0" w:line="276" w:lineRule="auto"/>
        <w:ind w:firstLine="851"/>
        <w:jc w:val="both"/>
        <w:rPr>
          <w:rFonts w:ascii="Bookman Old Style" w:hAnsi="Bookman Old Style"/>
          <w:b w:val="0"/>
          <w:bCs w:val="0"/>
          <w:kern w:val="0"/>
          <w:sz w:val="28"/>
          <w:szCs w:val="24"/>
        </w:rPr>
      </w:pPr>
      <w:r w:rsidRPr="00381472">
        <w:rPr>
          <w:rFonts w:ascii="Bookman Old Style" w:hAnsi="Bookman Old Style"/>
          <w:b w:val="0"/>
          <w:bCs w:val="0"/>
          <w:kern w:val="0"/>
          <w:sz w:val="28"/>
          <w:szCs w:val="24"/>
        </w:rPr>
        <w:t>Для Сочинцев сегодня есть два способа проведени</w:t>
      </w: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>я</w:t>
      </w:r>
      <w:r w:rsidRPr="00381472"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 поверки устройств. Первый способ предполагает </w:t>
      </w:r>
      <w:r w:rsidR="000B725F"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самостоятельные </w:t>
      </w:r>
      <w:r w:rsidRPr="00381472"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демонтаж и </w:t>
      </w:r>
      <w:r w:rsidR="00A94F2C">
        <w:rPr>
          <w:rFonts w:ascii="Bookman Old Style" w:hAnsi="Bookman Old Style"/>
          <w:b w:val="0"/>
          <w:bCs w:val="0"/>
          <w:kern w:val="0"/>
          <w:sz w:val="28"/>
          <w:szCs w:val="24"/>
        </w:rPr>
        <w:t>доставку</w:t>
      </w: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 прибора </w:t>
      </w:r>
      <w:r w:rsidRPr="00381472"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в </w:t>
      </w: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ФБУ «Краснодарский </w:t>
      </w:r>
      <w:r w:rsidR="000B725F"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центр </w:t>
      </w:r>
      <w:r w:rsidR="000B725F">
        <w:rPr>
          <w:rFonts w:ascii="Bookman Old Style" w:hAnsi="Bookman Old Style"/>
          <w:b w:val="0"/>
          <w:bCs w:val="0"/>
          <w:kern w:val="0"/>
          <w:sz w:val="28"/>
          <w:szCs w:val="24"/>
        </w:rPr>
        <w:lastRenderedPageBreak/>
        <w:t>стандартизации и метрологии</w:t>
      </w: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», филиал которого находится в городе Сочи. </w:t>
      </w:r>
    </w:p>
    <w:p w:rsidR="009F3401" w:rsidRPr="00381472" w:rsidRDefault="009F3401" w:rsidP="009F3401">
      <w:pPr>
        <w:pStyle w:val="1"/>
        <w:shd w:val="clear" w:color="auto" w:fill="F4F4F4"/>
        <w:spacing w:before="45" w:beforeAutospacing="0" w:after="90" w:afterAutospacing="0" w:line="276" w:lineRule="auto"/>
        <w:ind w:firstLine="851"/>
        <w:jc w:val="both"/>
        <w:rPr>
          <w:rFonts w:ascii="Bookman Old Style" w:hAnsi="Bookman Old Style"/>
          <w:b w:val="0"/>
          <w:bCs w:val="0"/>
          <w:kern w:val="0"/>
          <w:sz w:val="28"/>
          <w:szCs w:val="24"/>
        </w:rPr>
      </w:pP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Существует и второй способ: обратиться в лицензированную компанию, которая может произвести поверку на дому, </w:t>
      </w:r>
      <w:r w:rsidR="00685805">
        <w:rPr>
          <w:rFonts w:ascii="Bookman Old Style" w:hAnsi="Bookman Old Style"/>
          <w:b w:val="0"/>
          <w:bCs w:val="0"/>
          <w:kern w:val="0"/>
          <w:sz w:val="28"/>
          <w:szCs w:val="24"/>
        </w:rPr>
        <w:t>без</w:t>
      </w: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 демонтаж</w:t>
      </w:r>
      <w:r w:rsidR="00685805">
        <w:rPr>
          <w:rFonts w:ascii="Bookman Old Style" w:hAnsi="Bookman Old Style"/>
          <w:b w:val="0"/>
          <w:bCs w:val="0"/>
          <w:kern w:val="0"/>
          <w:sz w:val="28"/>
          <w:szCs w:val="24"/>
        </w:rPr>
        <w:t>а</w:t>
      </w: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 прибора учета. Такие поверки в </w:t>
      </w:r>
      <w:r w:rsidR="000B725F"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г. </w:t>
      </w: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>Сочи проводит ООО «А</w:t>
      </w:r>
      <w:r w:rsidR="00DA5D6F">
        <w:rPr>
          <w:rFonts w:ascii="Bookman Old Style" w:hAnsi="Bookman Old Style"/>
          <w:b w:val="0"/>
          <w:bCs w:val="0"/>
          <w:kern w:val="0"/>
          <w:sz w:val="28"/>
          <w:szCs w:val="24"/>
        </w:rPr>
        <w:t>УДИТТЕПЛОПРОЕКТ</w:t>
      </w:r>
      <w:r>
        <w:rPr>
          <w:rFonts w:ascii="Bookman Old Style" w:hAnsi="Bookman Old Style"/>
          <w:b w:val="0"/>
          <w:bCs w:val="0"/>
          <w:kern w:val="0"/>
          <w:sz w:val="28"/>
          <w:szCs w:val="24"/>
        </w:rPr>
        <w:t xml:space="preserve">». После выполнения поверки, в обязательном порядке выдается свидетельство о проведении экспертизы и ее результатах. </w:t>
      </w:r>
    </w:p>
    <w:p w:rsidR="009F3401" w:rsidRPr="00085AD2" w:rsidRDefault="009F3401" w:rsidP="009F3401">
      <w:pPr>
        <w:ind w:firstLine="851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9F3401" w:rsidRPr="0076104B" w:rsidRDefault="009F3401" w:rsidP="009F3401">
      <w:pPr>
        <w:rPr>
          <w:rFonts w:ascii="Bookman Old Style" w:eastAsia="Times New Roman" w:hAnsi="Bookman Old Style" w:cs="Times New Roman"/>
          <w:i/>
          <w:sz w:val="32"/>
          <w:szCs w:val="24"/>
          <w:lang w:eastAsia="ru-RU"/>
        </w:rPr>
      </w:pPr>
      <w:r w:rsidRPr="0076104B">
        <w:rPr>
          <w:rFonts w:ascii="Bookman Old Style" w:eastAsia="Times New Roman" w:hAnsi="Bookman Old Style" w:cs="Times New Roman"/>
          <w:i/>
          <w:sz w:val="32"/>
          <w:szCs w:val="24"/>
          <w:lang w:eastAsia="ru-RU"/>
        </w:rPr>
        <w:t>Контакты:</w:t>
      </w:r>
    </w:p>
    <w:p w:rsidR="009F3401" w:rsidRDefault="009F3401" w:rsidP="009F3401">
      <w:p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5AAC">
        <w:rPr>
          <w:rFonts w:ascii="Bookman Old Style" w:eastAsia="Times New Roman" w:hAnsi="Bookman Old Style" w:cs="Times New Roman"/>
          <w:sz w:val="28"/>
          <w:szCs w:val="24"/>
          <w:lang w:eastAsia="ru-RU"/>
        </w:rPr>
        <w:t>ФБУ «Крас</w:t>
      </w:r>
      <w:r w:rsidR="0068580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нодарский ЦСМ» Сочинский филиал,</w:t>
      </w:r>
      <w:r w:rsidRPr="00665AAC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="00685805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                у</w:t>
      </w:r>
      <w:r w:rsidRPr="00665AA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л. Краснодонская, 34 а. Телефон: 8 (862) 266-95-32</w:t>
      </w:r>
      <w:r w:rsidR="00685805">
        <w:rPr>
          <w:rFonts w:ascii="Bookman Old Style" w:eastAsia="Times New Roman" w:hAnsi="Bookman Old Style" w:cs="Times New Roman"/>
          <w:sz w:val="28"/>
          <w:szCs w:val="24"/>
          <w:lang w:eastAsia="ru-RU"/>
        </w:rPr>
        <w:t>.</w:t>
      </w:r>
    </w:p>
    <w:p w:rsidR="009F3401" w:rsidRDefault="009F3401" w:rsidP="009F3401">
      <w:p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9F3401" w:rsidRPr="00AF14CD" w:rsidRDefault="009F3401" w:rsidP="009F3401">
      <w:pPr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ООО «А</w:t>
      </w:r>
      <w:r w:rsidR="00DA5D6F">
        <w:rPr>
          <w:rFonts w:ascii="Bookman Old Style" w:eastAsia="Times New Roman" w:hAnsi="Bookman Old Style" w:cs="Times New Roman"/>
          <w:sz w:val="28"/>
          <w:szCs w:val="24"/>
          <w:lang w:eastAsia="ru-RU"/>
        </w:rPr>
        <w:t>УДИТТЕПЛОПРОЕКТ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». </w:t>
      </w:r>
      <w:r w:rsidR="00DA5D6F">
        <w:rPr>
          <w:rFonts w:ascii="Bookman Old Style" w:eastAsia="Times New Roman" w:hAnsi="Bookman Old Style" w:cs="Times New Roman"/>
          <w:sz w:val="28"/>
          <w:szCs w:val="24"/>
          <w:lang w:eastAsia="ru-RU"/>
        </w:rPr>
        <w:t>у</w:t>
      </w:r>
      <w:r w:rsidRPr="00665AA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л.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Pr="00665AAC">
        <w:rPr>
          <w:rFonts w:ascii="Bookman Old Style" w:eastAsia="Times New Roman" w:hAnsi="Bookman Old Style" w:cs="Times New Roman"/>
          <w:sz w:val="28"/>
          <w:szCs w:val="24"/>
          <w:lang w:eastAsia="ru-RU"/>
        </w:rPr>
        <w:t>Тимирязева, д.38, стр.12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. </w:t>
      </w:r>
      <w:r w:rsidR="009D7CBD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Телефоны: 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8</w:t>
      </w:r>
      <w:r>
        <w:rPr>
          <w:rFonts w:ascii="Bookman Old Style" w:eastAsia="Times New Roman" w:hAnsi="Bookman Old Style"/>
          <w:sz w:val="28"/>
          <w:szCs w:val="24"/>
          <w:lang w:eastAsia="ru-RU"/>
        </w:rPr>
        <w:t>(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988</w:t>
      </w:r>
      <w:r>
        <w:rPr>
          <w:rFonts w:ascii="Bookman Old Style" w:eastAsia="Times New Roman" w:hAnsi="Bookman Old Style"/>
          <w:sz w:val="28"/>
          <w:szCs w:val="24"/>
          <w:lang w:eastAsia="ru-RU"/>
        </w:rPr>
        <w:t>)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147</w:t>
      </w:r>
      <w:r>
        <w:rPr>
          <w:rFonts w:ascii="Bookman Old Style" w:eastAsia="Times New Roman" w:hAnsi="Bookman Old Style"/>
          <w:sz w:val="28"/>
          <w:szCs w:val="24"/>
          <w:lang w:eastAsia="ru-RU"/>
        </w:rPr>
        <w:t>-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61</w:t>
      </w:r>
      <w:r>
        <w:rPr>
          <w:rFonts w:ascii="Bookman Old Style" w:eastAsia="Times New Roman" w:hAnsi="Bookman Old Style"/>
          <w:sz w:val="28"/>
          <w:szCs w:val="24"/>
          <w:lang w:eastAsia="ru-RU"/>
        </w:rPr>
        <w:t>-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08</w:t>
      </w:r>
      <w:r w:rsidRPr="00665AAC">
        <w:rPr>
          <w:rFonts w:ascii="Bookman Old Style" w:eastAsia="Times New Roman" w:hAnsi="Bookman Old Style" w:cs="Times New Roman"/>
          <w:sz w:val="28"/>
          <w:szCs w:val="24"/>
          <w:lang w:eastAsia="ru-RU"/>
        </w:rPr>
        <w:t>, 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8</w:t>
      </w:r>
      <w:r>
        <w:rPr>
          <w:rFonts w:ascii="Bookman Old Style" w:eastAsia="Times New Roman" w:hAnsi="Bookman Old Style"/>
          <w:sz w:val="28"/>
          <w:szCs w:val="24"/>
          <w:lang w:eastAsia="ru-RU"/>
        </w:rPr>
        <w:t>(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989</w:t>
      </w:r>
      <w:r>
        <w:rPr>
          <w:rFonts w:ascii="Bookman Old Style" w:eastAsia="Times New Roman" w:hAnsi="Bookman Old Style"/>
          <w:sz w:val="28"/>
          <w:szCs w:val="24"/>
          <w:lang w:eastAsia="ru-RU"/>
        </w:rPr>
        <w:t>)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752</w:t>
      </w:r>
      <w:r>
        <w:rPr>
          <w:rFonts w:ascii="Bookman Old Style" w:eastAsia="Times New Roman" w:hAnsi="Bookman Old Style"/>
          <w:sz w:val="28"/>
          <w:szCs w:val="24"/>
          <w:lang w:eastAsia="ru-RU"/>
        </w:rPr>
        <w:t>-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44</w:t>
      </w:r>
      <w:r>
        <w:rPr>
          <w:rFonts w:ascii="Bookman Old Style" w:eastAsia="Times New Roman" w:hAnsi="Bookman Old Style"/>
          <w:sz w:val="28"/>
          <w:szCs w:val="24"/>
          <w:lang w:eastAsia="ru-RU"/>
        </w:rPr>
        <w:t>-</w:t>
      </w:r>
      <w:r w:rsidRPr="00665AAC">
        <w:rPr>
          <w:rFonts w:ascii="Bookman Old Style" w:eastAsia="Times New Roman" w:hAnsi="Bookman Old Style"/>
          <w:sz w:val="28"/>
          <w:szCs w:val="24"/>
          <w:lang w:eastAsia="ru-RU"/>
        </w:rPr>
        <w:t>07</w:t>
      </w:r>
      <w:r w:rsidR="00685805">
        <w:rPr>
          <w:rFonts w:ascii="Bookman Old Style" w:eastAsia="Times New Roman" w:hAnsi="Bookman Old Style"/>
          <w:sz w:val="28"/>
          <w:szCs w:val="24"/>
          <w:lang w:eastAsia="ru-RU"/>
        </w:rPr>
        <w:t>.</w:t>
      </w:r>
    </w:p>
    <w:p w:rsidR="009F3401" w:rsidRDefault="009F3401" w:rsidP="009F3401">
      <w:p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9F3401" w:rsidRDefault="009F3401" w:rsidP="009F3401">
      <w:p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9F3401" w:rsidRPr="00665AAC" w:rsidRDefault="009F3401" w:rsidP="009F3401">
      <w:p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C77CC1" w:rsidRDefault="00C77CC1"/>
    <w:sectPr w:rsidR="00C77CC1" w:rsidSect="00973734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401"/>
    <w:rsid w:val="000B725F"/>
    <w:rsid w:val="001D7789"/>
    <w:rsid w:val="00402AD0"/>
    <w:rsid w:val="00685805"/>
    <w:rsid w:val="006B68E0"/>
    <w:rsid w:val="006C5DDF"/>
    <w:rsid w:val="00973734"/>
    <w:rsid w:val="009D7CBD"/>
    <w:rsid w:val="009F3401"/>
    <w:rsid w:val="00A94F2C"/>
    <w:rsid w:val="00B4277E"/>
    <w:rsid w:val="00C12BD0"/>
    <w:rsid w:val="00C77CC1"/>
    <w:rsid w:val="00CE5028"/>
    <w:rsid w:val="00D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0C9F3-1089-434F-AC74-47352ACD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01"/>
  </w:style>
  <w:style w:type="paragraph" w:styleId="1">
    <w:name w:val="heading 1"/>
    <w:basedOn w:val="a"/>
    <w:link w:val="10"/>
    <w:uiPriority w:val="9"/>
    <w:qFormat/>
    <w:rsid w:val="009F3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a_vareldzhan</dc:creator>
  <cp:keywords/>
  <dc:description/>
  <cp:lastModifiedBy>Колесников Вадим Сергеевич</cp:lastModifiedBy>
  <cp:revision>9</cp:revision>
  <dcterms:created xsi:type="dcterms:W3CDTF">2017-11-27T10:44:00Z</dcterms:created>
  <dcterms:modified xsi:type="dcterms:W3CDTF">2017-11-28T07:39:00Z</dcterms:modified>
</cp:coreProperties>
</file>